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907B0F">
        <w:trPr>
          <w:trHeight w:val="1418"/>
          <w:jc w:val="center"/>
        </w:trPr>
        <w:tc>
          <w:tcPr>
            <w:tcW w:w="4647" w:type="dxa"/>
            <w:tcBorders>
              <w:top w:val="nil"/>
              <w:left w:val="nil"/>
              <w:bottom w:val="nil"/>
              <w:right w:val="nil"/>
            </w:tcBorders>
          </w:tcPr>
          <w:p w:rsidR="006D75D7" w:rsidRPr="00145B73" w:rsidRDefault="00EF42E0" w:rsidP="00246B9B">
            <w:pPr>
              <w:spacing w:line="276" w:lineRule="auto"/>
              <w:jc w:val="center"/>
              <w:rPr>
                <w:bCs/>
                <w:color w:val="000000" w:themeColor="text1"/>
                <w:sz w:val="26"/>
              </w:rPr>
            </w:pPr>
            <w:r w:rsidRPr="00145B73">
              <w:rPr>
                <w:color w:val="000000" w:themeColor="text1"/>
                <w:sz w:val="26"/>
              </w:rPr>
              <w:t>TRƯỜNG CAO ĐẲNG KỸ THUẬT</w:t>
            </w:r>
          </w:p>
          <w:p w:rsidR="00EF42E0" w:rsidRDefault="00EF42E0" w:rsidP="00246B9B">
            <w:pPr>
              <w:spacing w:line="276" w:lineRule="auto"/>
              <w:jc w:val="center"/>
              <w:rPr>
                <w:b/>
                <w:color w:val="000000" w:themeColor="text1"/>
                <w:sz w:val="26"/>
                <w:szCs w:val="26"/>
              </w:rPr>
            </w:pPr>
            <w:r w:rsidRPr="00145B73">
              <w:rPr>
                <w:color w:val="000000" w:themeColor="text1"/>
                <w:sz w:val="26"/>
                <w:szCs w:val="26"/>
              </w:rPr>
              <w:t>LÝ TỰ TRỌNG</w:t>
            </w:r>
            <w:r w:rsidR="00246B9B" w:rsidRPr="00145B73">
              <w:rPr>
                <w:color w:val="000000" w:themeColor="text1"/>
                <w:sz w:val="26"/>
                <w:szCs w:val="26"/>
              </w:rPr>
              <w:t xml:space="preserve"> TP. HỒ CHÍ MINH</w:t>
            </w:r>
          </w:p>
          <w:p w:rsidR="00145B73" w:rsidRDefault="00145B73" w:rsidP="00246B9B">
            <w:pPr>
              <w:spacing w:line="276" w:lineRule="auto"/>
              <w:jc w:val="center"/>
              <w:rPr>
                <w:b/>
                <w:color w:val="000000" w:themeColor="text1"/>
                <w:sz w:val="26"/>
                <w:szCs w:val="26"/>
              </w:rPr>
            </w:pPr>
            <w:r>
              <w:rPr>
                <w:b/>
                <w:color w:val="000000" w:themeColor="text1"/>
                <w:sz w:val="26"/>
                <w:szCs w:val="26"/>
              </w:rPr>
              <w:t>PHÒNG QUẢN LÝ KHOA HỌC</w:t>
            </w:r>
          </w:p>
          <w:p w:rsidR="00145B73" w:rsidRPr="00571A9B" w:rsidRDefault="00145B73" w:rsidP="00246B9B">
            <w:pPr>
              <w:spacing w:line="276" w:lineRule="auto"/>
              <w:jc w:val="center"/>
              <w:rPr>
                <w:b/>
                <w:color w:val="000000" w:themeColor="text1"/>
                <w:sz w:val="26"/>
                <w:szCs w:val="26"/>
              </w:rPr>
            </w:pPr>
            <w:r>
              <w:rPr>
                <w:b/>
                <w:color w:val="000000" w:themeColor="text1"/>
                <w:sz w:val="26"/>
                <w:szCs w:val="26"/>
              </w:rPr>
              <w:t>- HỢP TÁC QUỐC TẾ</w:t>
            </w:r>
          </w:p>
          <w:p w:rsidR="006D75D7" w:rsidRPr="00571A9B" w:rsidRDefault="00B7495D" w:rsidP="00145B73">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C42BA2E" wp14:editId="46ED4AA1">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tc>
        <w:tc>
          <w:tcPr>
            <w:tcW w:w="5954" w:type="dxa"/>
            <w:tcBorders>
              <w:top w:val="nil"/>
              <w:left w:val="nil"/>
              <w:bottom w:val="nil"/>
              <w:right w:val="nil"/>
            </w:tcBorders>
          </w:tcPr>
          <w:p w:rsidR="006D75D7" w:rsidRPr="00145B73" w:rsidRDefault="006D75D7" w:rsidP="00E02158">
            <w:pPr>
              <w:pStyle w:val="Heading1"/>
              <w:spacing w:line="276" w:lineRule="auto"/>
              <w:jc w:val="center"/>
              <w:rPr>
                <w:b/>
                <w:bCs/>
                <w:color w:val="000000" w:themeColor="text1"/>
                <w:sz w:val="26"/>
                <w:szCs w:val="26"/>
              </w:rPr>
            </w:pPr>
            <w:r w:rsidRPr="00145B73">
              <w:rPr>
                <w:b/>
                <w:bCs/>
                <w:color w:val="000000" w:themeColor="text1"/>
                <w:sz w:val="26"/>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1854ED1D" wp14:editId="0D193739">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0F28A7" w:rsidRPr="00571A9B" w:rsidRDefault="000F28A7" w:rsidP="00CD6F80">
            <w:pPr>
              <w:spacing w:line="276" w:lineRule="auto"/>
              <w:rPr>
                <w:i/>
                <w:color w:val="000000" w:themeColor="text1"/>
              </w:rPr>
            </w:pP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6D75D7" w:rsidRPr="00571A9B" w:rsidRDefault="00145B73" w:rsidP="00145B73">
      <w:pPr>
        <w:spacing w:after="120"/>
        <w:jc w:val="center"/>
        <w:rPr>
          <w:b/>
          <w:color w:val="000000" w:themeColor="text1"/>
          <w:sz w:val="28"/>
          <w:szCs w:val="28"/>
        </w:rPr>
      </w:pPr>
      <w:r>
        <w:rPr>
          <w:b/>
          <w:color w:val="000000" w:themeColor="text1"/>
          <w:sz w:val="28"/>
          <w:szCs w:val="28"/>
        </w:rPr>
        <w:t>TỜ TRÌNH</w:t>
      </w:r>
    </w:p>
    <w:p w:rsidR="002855BE" w:rsidRDefault="00145B73" w:rsidP="007E53F6">
      <w:pPr>
        <w:jc w:val="center"/>
        <w:rPr>
          <w:b/>
          <w:color w:val="000000" w:themeColor="text1"/>
          <w:sz w:val="27"/>
          <w:szCs w:val="27"/>
        </w:rPr>
      </w:pPr>
      <w:r>
        <w:rPr>
          <w:b/>
          <w:color w:val="000000" w:themeColor="text1"/>
          <w:sz w:val="27"/>
          <w:szCs w:val="27"/>
        </w:rPr>
        <w:t>Về việc thanh toán giờ tham gia hoạt động KH-CN</w:t>
      </w:r>
    </w:p>
    <w:p w:rsidR="00145B73" w:rsidRPr="00571A9B" w:rsidRDefault="00145B73" w:rsidP="007E53F6">
      <w:pPr>
        <w:jc w:val="center"/>
        <w:rPr>
          <w:b/>
          <w:color w:val="000000" w:themeColor="text1"/>
          <w:sz w:val="27"/>
          <w:szCs w:val="27"/>
        </w:rPr>
      </w:pPr>
      <w:r>
        <w:rPr>
          <w:b/>
          <w:color w:val="000000" w:themeColor="text1"/>
          <w:sz w:val="27"/>
          <w:szCs w:val="27"/>
        </w:rPr>
        <w:t>dạng viết b</w:t>
      </w:r>
      <w:r w:rsidR="007E53F6">
        <w:rPr>
          <w:b/>
          <w:color w:val="000000" w:themeColor="text1"/>
          <w:sz w:val="27"/>
          <w:szCs w:val="27"/>
        </w:rPr>
        <w:t>ài báo khoa học tính đến tháng 9/2016</w:t>
      </w:r>
    </w:p>
    <w:p w:rsidR="005B7DE2" w:rsidRDefault="005B7DE2" w:rsidP="007D6D01">
      <w:pPr>
        <w:pStyle w:val="ListParagraph"/>
        <w:spacing w:after="0" w:line="360" w:lineRule="auto"/>
        <w:jc w:val="both"/>
        <w:rPr>
          <w:rFonts w:ascii="Times New Roman" w:hAnsi="Times New Roman"/>
          <w:color w:val="000000" w:themeColor="text1"/>
          <w:sz w:val="8"/>
          <w:szCs w:val="26"/>
        </w:rPr>
      </w:pPr>
    </w:p>
    <w:p w:rsidR="00145B73" w:rsidRDefault="00145B73" w:rsidP="007D6D01">
      <w:pPr>
        <w:pStyle w:val="ListParagraph"/>
        <w:spacing w:after="0" w:line="360" w:lineRule="auto"/>
        <w:jc w:val="both"/>
        <w:rPr>
          <w:rFonts w:ascii="Times New Roman" w:hAnsi="Times New Roman"/>
          <w:color w:val="000000" w:themeColor="text1"/>
          <w:sz w:val="8"/>
          <w:szCs w:val="26"/>
        </w:rPr>
      </w:pPr>
    </w:p>
    <w:p w:rsidR="00145B73" w:rsidRDefault="00145B73" w:rsidP="00145B73">
      <w:pPr>
        <w:pStyle w:val="ListParagraph"/>
        <w:spacing w:after="120" w:line="240"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Kính gửi:</w:t>
      </w:r>
    </w:p>
    <w:p w:rsidR="00145B73" w:rsidRDefault="00145B73" w:rsidP="00145B73">
      <w:pPr>
        <w:pStyle w:val="ListParagraph"/>
        <w:spacing w:after="120" w:line="240"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ab/>
        <w:t xml:space="preserve">      - Hiệu trưởng Trường Cao đẳng Kỹ thuật Lý Tự Trọng TP. Hồ Chí Minh</w:t>
      </w:r>
    </w:p>
    <w:p w:rsidR="00145B73" w:rsidRDefault="00145B73" w:rsidP="00145B73">
      <w:pPr>
        <w:pStyle w:val="ListParagraph"/>
        <w:spacing w:after="120" w:line="240"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ab/>
        <w:t xml:space="preserve">      - Phòng Kế hoạch - Tài chính</w:t>
      </w:r>
    </w:p>
    <w:p w:rsidR="00145B73" w:rsidRPr="00145B73" w:rsidRDefault="00145B73" w:rsidP="00145B73">
      <w:pPr>
        <w:pStyle w:val="ListParagraph"/>
        <w:spacing w:after="120" w:line="240" w:lineRule="auto"/>
        <w:jc w:val="both"/>
        <w:rPr>
          <w:rFonts w:ascii="Times New Roman" w:hAnsi="Times New Roman"/>
          <w:color w:val="000000" w:themeColor="text1"/>
          <w:sz w:val="26"/>
          <w:szCs w:val="26"/>
        </w:rPr>
      </w:pPr>
    </w:p>
    <w:p w:rsidR="00145B73" w:rsidRDefault="00145B73" w:rsidP="00145B73">
      <w:pPr>
        <w:pStyle w:val="ListParagraph"/>
        <w:spacing w:after="120" w:line="240" w:lineRule="auto"/>
        <w:ind w:left="0" w:firstLine="709"/>
        <w:jc w:val="both"/>
        <w:rPr>
          <w:rFonts w:ascii="Times New Roman" w:hAnsi="Times New Roman"/>
          <w:color w:val="000000" w:themeColor="text1"/>
          <w:sz w:val="26"/>
          <w:szCs w:val="26"/>
        </w:rPr>
      </w:pPr>
      <w:r>
        <w:rPr>
          <w:rFonts w:ascii="Times New Roman" w:hAnsi="Times New Roman"/>
          <w:color w:val="000000" w:themeColor="text1"/>
          <w:sz w:val="26"/>
          <w:szCs w:val="26"/>
        </w:rPr>
        <w:t>Căn cứ Quyết định số 292/QĐ-LTT-KHCN&amp;QHQT ngày 18 tháng 3 năm 2015 của Hiệu trưởng Trường Cao đẳng Kỹ thuật Lý Tự Trọng Thành phố Hồ Chí Minh về việc ban hành Quy định về nhiệm vụ nghiên cứu khoa học đối với giảng viên Trường Cao đẳng Kỹ thuật Lý Tự Trọng Thành phố Hồ Chí Minh;</w:t>
      </w:r>
    </w:p>
    <w:p w:rsidR="00145B73" w:rsidRDefault="00145B73" w:rsidP="00145B73">
      <w:pPr>
        <w:pStyle w:val="ListParagraph"/>
        <w:spacing w:after="120" w:line="240" w:lineRule="auto"/>
        <w:ind w:left="0" w:firstLine="709"/>
        <w:jc w:val="both"/>
        <w:rPr>
          <w:rFonts w:ascii="Times New Roman" w:hAnsi="Times New Roman"/>
          <w:color w:val="000000" w:themeColor="text1"/>
          <w:sz w:val="26"/>
          <w:szCs w:val="26"/>
        </w:rPr>
      </w:pPr>
      <w:r>
        <w:rPr>
          <w:rFonts w:ascii="Times New Roman" w:hAnsi="Times New Roman"/>
          <w:color w:val="000000" w:themeColor="text1"/>
          <w:sz w:val="26"/>
          <w:szCs w:val="26"/>
        </w:rPr>
        <w:t>Căn cứ Bảng tổng hợp hoạt động KH-CN của cán bộ quản lý tính</w:t>
      </w:r>
      <w:r w:rsidR="007E53F6">
        <w:rPr>
          <w:rFonts w:ascii="Times New Roman" w:hAnsi="Times New Roman"/>
          <w:color w:val="000000" w:themeColor="text1"/>
          <w:sz w:val="26"/>
          <w:szCs w:val="26"/>
        </w:rPr>
        <w:t xml:space="preserve"> đến tháng 9</w:t>
      </w:r>
      <w:r>
        <w:rPr>
          <w:rFonts w:ascii="Times New Roman" w:hAnsi="Times New Roman"/>
          <w:color w:val="000000" w:themeColor="text1"/>
          <w:sz w:val="26"/>
          <w:szCs w:val="26"/>
        </w:rPr>
        <w:t xml:space="preserve"> năm 201</w:t>
      </w:r>
      <w:r w:rsidR="007E53F6">
        <w:rPr>
          <w:rFonts w:ascii="Times New Roman" w:hAnsi="Times New Roman"/>
          <w:color w:val="000000" w:themeColor="text1"/>
          <w:sz w:val="26"/>
          <w:szCs w:val="26"/>
        </w:rPr>
        <w:t>6</w:t>
      </w:r>
      <w:r>
        <w:rPr>
          <w:rFonts w:ascii="Times New Roman" w:hAnsi="Times New Roman"/>
          <w:color w:val="000000" w:themeColor="text1"/>
          <w:sz w:val="26"/>
          <w:szCs w:val="26"/>
        </w:rPr>
        <w:t xml:space="preserve"> được Hiệu trưởng duyệt…………;</w:t>
      </w:r>
    </w:p>
    <w:p w:rsidR="00145B73" w:rsidRDefault="00145B73" w:rsidP="00145B73">
      <w:pPr>
        <w:pStyle w:val="ListParagraph"/>
        <w:spacing w:after="120" w:line="240" w:lineRule="auto"/>
        <w:ind w:left="0" w:firstLine="709"/>
        <w:jc w:val="both"/>
        <w:rPr>
          <w:rFonts w:ascii="Times New Roman" w:hAnsi="Times New Roman"/>
          <w:color w:val="000000" w:themeColor="text1"/>
          <w:sz w:val="26"/>
          <w:szCs w:val="26"/>
        </w:rPr>
      </w:pPr>
      <w:r>
        <w:rPr>
          <w:rFonts w:ascii="Times New Roman" w:hAnsi="Times New Roman"/>
          <w:color w:val="000000" w:themeColor="text1"/>
          <w:sz w:val="26"/>
          <w:szCs w:val="26"/>
        </w:rPr>
        <w:t>Phòng Quản lý khoa học - Hợp tác quốc tế kính đề nghị Hiệu trưởng duyệt thanh toán giờ</w:t>
      </w:r>
      <w:r w:rsidR="00730CA8">
        <w:rPr>
          <w:rFonts w:ascii="Times New Roman" w:hAnsi="Times New Roman"/>
          <w:color w:val="000000" w:themeColor="text1"/>
          <w:sz w:val="26"/>
          <w:szCs w:val="26"/>
        </w:rPr>
        <w:t xml:space="preserve"> cho các cá nhân đã thực hiện viết bà</w:t>
      </w:r>
      <w:r w:rsidR="007E53F6">
        <w:rPr>
          <w:rFonts w:ascii="Times New Roman" w:hAnsi="Times New Roman"/>
          <w:color w:val="000000" w:themeColor="text1"/>
          <w:sz w:val="26"/>
          <w:szCs w:val="26"/>
        </w:rPr>
        <w:t>i báo khoa học tính đến tháng 9</w:t>
      </w:r>
      <w:r w:rsidR="00730CA8">
        <w:rPr>
          <w:rFonts w:ascii="Times New Roman" w:hAnsi="Times New Roman"/>
          <w:color w:val="000000" w:themeColor="text1"/>
          <w:sz w:val="26"/>
          <w:szCs w:val="26"/>
        </w:rPr>
        <w:t xml:space="preserve"> năm 201</w:t>
      </w:r>
      <w:r w:rsidR="007E53F6">
        <w:rPr>
          <w:rFonts w:ascii="Times New Roman" w:hAnsi="Times New Roman"/>
          <w:color w:val="000000" w:themeColor="text1"/>
          <w:sz w:val="26"/>
          <w:szCs w:val="26"/>
        </w:rPr>
        <w:t>6</w:t>
      </w:r>
      <w:r w:rsidR="00730CA8">
        <w:rPr>
          <w:rFonts w:ascii="Times New Roman" w:hAnsi="Times New Roman"/>
          <w:color w:val="000000" w:themeColor="text1"/>
          <w:sz w:val="26"/>
          <w:szCs w:val="26"/>
        </w:rPr>
        <w:t xml:space="preserve"> với mức tính là</w:t>
      </w:r>
      <w:r w:rsidR="009061B1">
        <w:rPr>
          <w:rFonts w:ascii="Times New Roman" w:hAnsi="Times New Roman"/>
          <w:color w:val="000000" w:themeColor="text1"/>
          <w:sz w:val="26"/>
          <w:szCs w:val="26"/>
        </w:rPr>
        <w:t>:</w:t>
      </w:r>
    </w:p>
    <w:p w:rsidR="009061B1" w:rsidRDefault="007E53F6" w:rsidP="009061B1">
      <w:pPr>
        <w:pStyle w:val="ListParagraph"/>
        <w:numPr>
          <w:ilvl w:val="0"/>
          <w:numId w:val="41"/>
        </w:numPr>
        <w:spacing w:after="120" w:line="240" w:lineRule="auto"/>
        <w:ind w:left="709"/>
        <w:jc w:val="both"/>
        <w:rPr>
          <w:rFonts w:ascii="Times New Roman" w:hAnsi="Times New Roman"/>
          <w:color w:val="000000" w:themeColor="text1"/>
          <w:sz w:val="26"/>
          <w:szCs w:val="26"/>
        </w:rPr>
      </w:pPr>
      <w:r>
        <w:rPr>
          <w:rFonts w:ascii="Times New Roman" w:hAnsi="Times New Roman"/>
          <w:color w:val="000000" w:themeColor="text1"/>
          <w:sz w:val="26"/>
          <w:szCs w:val="26"/>
        </w:rPr>
        <w:t>480 giờ NCKH/3,</w:t>
      </w:r>
      <w:r w:rsidR="00D60E95">
        <w:rPr>
          <w:rFonts w:ascii="Times New Roman" w:hAnsi="Times New Roman"/>
          <w:color w:val="000000" w:themeColor="text1"/>
          <w:sz w:val="26"/>
          <w:szCs w:val="26"/>
        </w:rPr>
        <w:t>2</w:t>
      </w:r>
      <w:r w:rsidR="009061B1">
        <w:rPr>
          <w:rFonts w:ascii="Times New Roman" w:hAnsi="Times New Roman"/>
          <w:color w:val="000000" w:themeColor="text1"/>
          <w:sz w:val="26"/>
          <w:szCs w:val="26"/>
        </w:rPr>
        <w:t xml:space="preserve"> = </w:t>
      </w:r>
      <w:r w:rsidR="00D60E95">
        <w:rPr>
          <w:rFonts w:ascii="Times New Roman" w:hAnsi="Times New Roman"/>
          <w:color w:val="000000" w:themeColor="text1"/>
          <w:sz w:val="26"/>
          <w:szCs w:val="26"/>
        </w:rPr>
        <w:t>150</w:t>
      </w:r>
      <w:r w:rsidR="009061B1">
        <w:rPr>
          <w:rFonts w:ascii="Times New Roman" w:hAnsi="Times New Roman"/>
          <w:color w:val="000000" w:themeColor="text1"/>
          <w:sz w:val="26"/>
          <w:szCs w:val="26"/>
        </w:rPr>
        <w:t xml:space="preserve"> </w:t>
      </w:r>
      <w:r>
        <w:rPr>
          <w:rFonts w:ascii="Times New Roman" w:hAnsi="Times New Roman"/>
          <w:color w:val="000000" w:themeColor="text1"/>
          <w:sz w:val="26"/>
          <w:szCs w:val="26"/>
        </w:rPr>
        <w:t xml:space="preserve">tiết x 55.000đ/tiết = </w:t>
      </w:r>
      <w:r w:rsidR="00D60E95">
        <w:rPr>
          <w:rFonts w:ascii="Times New Roman" w:hAnsi="Times New Roman"/>
          <w:color w:val="000000" w:themeColor="text1"/>
          <w:sz w:val="26"/>
          <w:szCs w:val="26"/>
        </w:rPr>
        <w:t>8</w:t>
      </w:r>
      <w:r w:rsidR="009061B1">
        <w:rPr>
          <w:rFonts w:ascii="Times New Roman" w:hAnsi="Times New Roman"/>
          <w:color w:val="000000" w:themeColor="text1"/>
          <w:sz w:val="26"/>
          <w:szCs w:val="26"/>
        </w:rPr>
        <w:t>.</w:t>
      </w:r>
      <w:r w:rsidR="00D60E95">
        <w:rPr>
          <w:rFonts w:ascii="Times New Roman" w:hAnsi="Times New Roman"/>
          <w:color w:val="000000" w:themeColor="text1"/>
          <w:sz w:val="26"/>
          <w:szCs w:val="26"/>
        </w:rPr>
        <w:t>250</w:t>
      </w:r>
      <w:r w:rsidR="009061B1">
        <w:rPr>
          <w:rFonts w:ascii="Times New Roman" w:hAnsi="Times New Roman"/>
          <w:color w:val="000000" w:themeColor="text1"/>
          <w:sz w:val="26"/>
          <w:szCs w:val="26"/>
        </w:rPr>
        <w:t>.</w:t>
      </w:r>
      <w:r w:rsidR="00D60E95">
        <w:rPr>
          <w:rFonts w:ascii="Times New Roman" w:hAnsi="Times New Roman"/>
          <w:color w:val="000000" w:themeColor="text1"/>
          <w:sz w:val="26"/>
          <w:szCs w:val="26"/>
        </w:rPr>
        <w:t>0</w:t>
      </w:r>
      <w:r w:rsidR="009061B1">
        <w:rPr>
          <w:rFonts w:ascii="Times New Roman" w:hAnsi="Times New Roman"/>
          <w:color w:val="000000" w:themeColor="text1"/>
          <w:sz w:val="26"/>
          <w:szCs w:val="26"/>
        </w:rPr>
        <w:t>00 đồng</w:t>
      </w:r>
    </w:p>
    <w:p w:rsidR="00D60E95" w:rsidRDefault="00D60E95" w:rsidP="009061B1">
      <w:pPr>
        <w:pStyle w:val="ListParagraph"/>
        <w:numPr>
          <w:ilvl w:val="0"/>
          <w:numId w:val="41"/>
        </w:numPr>
        <w:spacing w:after="120" w:line="240" w:lineRule="auto"/>
        <w:ind w:left="709"/>
        <w:jc w:val="both"/>
        <w:rPr>
          <w:rFonts w:ascii="Times New Roman" w:hAnsi="Times New Roman"/>
          <w:color w:val="000000" w:themeColor="text1"/>
          <w:sz w:val="26"/>
          <w:szCs w:val="26"/>
        </w:rPr>
      </w:pPr>
      <w:r>
        <w:rPr>
          <w:rFonts w:ascii="Times New Roman" w:hAnsi="Times New Roman"/>
          <w:color w:val="000000" w:themeColor="text1"/>
          <w:sz w:val="26"/>
          <w:szCs w:val="26"/>
        </w:rPr>
        <w:t>480 giờ NCKH/2,8 = 171,4 tiết x 55.000đ/tiết = 9.427.000 đồng</w:t>
      </w:r>
    </w:p>
    <w:p w:rsidR="009061B1" w:rsidRDefault="007E53F6" w:rsidP="009061B1">
      <w:pPr>
        <w:pStyle w:val="ListParagraph"/>
        <w:numPr>
          <w:ilvl w:val="0"/>
          <w:numId w:val="41"/>
        </w:numPr>
        <w:spacing w:after="120" w:line="240" w:lineRule="auto"/>
        <w:ind w:left="709"/>
        <w:jc w:val="both"/>
        <w:rPr>
          <w:rFonts w:ascii="Times New Roman" w:hAnsi="Times New Roman"/>
          <w:color w:val="000000" w:themeColor="text1"/>
          <w:sz w:val="26"/>
          <w:szCs w:val="26"/>
        </w:rPr>
      </w:pPr>
      <w:r>
        <w:rPr>
          <w:rFonts w:ascii="Times New Roman" w:hAnsi="Times New Roman"/>
          <w:color w:val="000000" w:themeColor="text1"/>
          <w:sz w:val="26"/>
          <w:szCs w:val="26"/>
        </w:rPr>
        <w:t>60 giờ NCKH/3,</w:t>
      </w:r>
      <w:r w:rsidR="00D60E95">
        <w:rPr>
          <w:rFonts w:ascii="Times New Roman" w:hAnsi="Times New Roman"/>
          <w:color w:val="000000" w:themeColor="text1"/>
          <w:sz w:val="26"/>
          <w:szCs w:val="26"/>
        </w:rPr>
        <w:t>2</w:t>
      </w:r>
      <w:r w:rsidR="009061B1">
        <w:rPr>
          <w:rFonts w:ascii="Times New Roman" w:hAnsi="Times New Roman"/>
          <w:color w:val="000000" w:themeColor="text1"/>
          <w:sz w:val="26"/>
          <w:szCs w:val="26"/>
        </w:rPr>
        <w:t xml:space="preserve"> = </w:t>
      </w:r>
      <w:r>
        <w:rPr>
          <w:rFonts w:ascii="Times New Roman" w:hAnsi="Times New Roman"/>
          <w:color w:val="000000" w:themeColor="text1"/>
          <w:sz w:val="26"/>
          <w:szCs w:val="26"/>
        </w:rPr>
        <w:t>18</w:t>
      </w:r>
      <w:r w:rsidR="00D60E95">
        <w:rPr>
          <w:rFonts w:ascii="Times New Roman" w:hAnsi="Times New Roman"/>
          <w:color w:val="000000" w:themeColor="text1"/>
          <w:sz w:val="26"/>
          <w:szCs w:val="26"/>
        </w:rPr>
        <w:t>,8</w:t>
      </w:r>
      <w:r w:rsidR="009061B1">
        <w:rPr>
          <w:rFonts w:ascii="Times New Roman" w:hAnsi="Times New Roman"/>
          <w:color w:val="000000" w:themeColor="text1"/>
          <w:sz w:val="26"/>
          <w:szCs w:val="26"/>
        </w:rPr>
        <w:t xml:space="preserve"> tiết x 55.000đ/tiết = </w:t>
      </w:r>
      <w:r w:rsidR="00D60E95">
        <w:rPr>
          <w:rFonts w:ascii="Times New Roman" w:hAnsi="Times New Roman"/>
          <w:color w:val="000000" w:themeColor="text1"/>
          <w:sz w:val="26"/>
          <w:szCs w:val="26"/>
        </w:rPr>
        <w:t>1.034</w:t>
      </w:r>
      <w:r w:rsidR="009061B1">
        <w:rPr>
          <w:rFonts w:ascii="Times New Roman" w:hAnsi="Times New Roman"/>
          <w:color w:val="000000" w:themeColor="text1"/>
          <w:sz w:val="26"/>
          <w:szCs w:val="26"/>
        </w:rPr>
        <w:t>.000 đồng</w:t>
      </w:r>
    </w:p>
    <w:p w:rsidR="009061B1" w:rsidRDefault="009061B1" w:rsidP="009061B1">
      <w:pPr>
        <w:pStyle w:val="ListParagraph"/>
        <w:spacing w:after="120" w:line="240" w:lineRule="auto"/>
        <w:ind w:left="709"/>
        <w:jc w:val="both"/>
        <w:rPr>
          <w:rFonts w:ascii="Times New Roman" w:hAnsi="Times New Roman"/>
          <w:color w:val="000000" w:themeColor="text1"/>
          <w:sz w:val="26"/>
          <w:szCs w:val="26"/>
        </w:rPr>
      </w:pPr>
      <w:r>
        <w:rPr>
          <w:rFonts w:ascii="Times New Roman" w:hAnsi="Times New Roman"/>
          <w:color w:val="000000" w:themeColor="text1"/>
          <w:sz w:val="26"/>
          <w:szCs w:val="26"/>
        </w:rPr>
        <w:t>Danh sách cụ thể như sau:</w:t>
      </w:r>
    </w:p>
    <w:tbl>
      <w:tblPr>
        <w:tblStyle w:val="TableGrid"/>
        <w:tblW w:w="0" w:type="auto"/>
        <w:tblLook w:val="04A0" w:firstRow="1" w:lastRow="0" w:firstColumn="1" w:lastColumn="0" w:noHBand="0" w:noVBand="1"/>
      </w:tblPr>
      <w:tblGrid>
        <w:gridCol w:w="675"/>
        <w:gridCol w:w="2835"/>
        <w:gridCol w:w="2127"/>
        <w:gridCol w:w="1943"/>
        <w:gridCol w:w="1943"/>
      </w:tblGrid>
      <w:tr w:rsidR="009061B1" w:rsidRPr="009061B1" w:rsidTr="007E53F6">
        <w:tc>
          <w:tcPr>
            <w:tcW w:w="675" w:type="dxa"/>
            <w:vAlign w:val="center"/>
          </w:tcPr>
          <w:p w:rsidR="009061B1" w:rsidRPr="009061B1" w:rsidRDefault="009061B1" w:rsidP="009061B1">
            <w:pPr>
              <w:spacing w:after="120"/>
              <w:jc w:val="center"/>
              <w:rPr>
                <w:b/>
                <w:color w:val="000000" w:themeColor="text1"/>
                <w:sz w:val="26"/>
                <w:szCs w:val="26"/>
              </w:rPr>
            </w:pPr>
            <w:r>
              <w:rPr>
                <w:b/>
                <w:color w:val="000000" w:themeColor="text1"/>
                <w:sz w:val="26"/>
                <w:szCs w:val="26"/>
              </w:rPr>
              <w:t>TT</w:t>
            </w:r>
          </w:p>
        </w:tc>
        <w:tc>
          <w:tcPr>
            <w:tcW w:w="2835" w:type="dxa"/>
          </w:tcPr>
          <w:p w:rsidR="009061B1" w:rsidRPr="009061B1" w:rsidRDefault="009061B1" w:rsidP="009061B1">
            <w:pPr>
              <w:spacing w:after="120"/>
              <w:jc w:val="center"/>
              <w:rPr>
                <w:b/>
                <w:color w:val="000000" w:themeColor="text1"/>
                <w:sz w:val="26"/>
                <w:szCs w:val="26"/>
              </w:rPr>
            </w:pPr>
            <w:r>
              <w:rPr>
                <w:b/>
                <w:color w:val="000000" w:themeColor="text1"/>
                <w:sz w:val="26"/>
                <w:szCs w:val="26"/>
              </w:rPr>
              <w:t>HỌ VÀ TÊN</w:t>
            </w:r>
          </w:p>
        </w:tc>
        <w:tc>
          <w:tcPr>
            <w:tcW w:w="2127" w:type="dxa"/>
          </w:tcPr>
          <w:p w:rsidR="009061B1" w:rsidRPr="009061B1" w:rsidRDefault="009061B1" w:rsidP="009061B1">
            <w:pPr>
              <w:spacing w:after="120"/>
              <w:jc w:val="center"/>
              <w:rPr>
                <w:b/>
                <w:color w:val="000000" w:themeColor="text1"/>
                <w:sz w:val="26"/>
                <w:szCs w:val="26"/>
              </w:rPr>
            </w:pPr>
            <w:r>
              <w:rPr>
                <w:b/>
                <w:color w:val="000000" w:themeColor="text1"/>
                <w:sz w:val="26"/>
                <w:szCs w:val="26"/>
              </w:rPr>
              <w:t>CHỨC VỤ</w:t>
            </w:r>
          </w:p>
        </w:tc>
        <w:tc>
          <w:tcPr>
            <w:tcW w:w="1943" w:type="dxa"/>
          </w:tcPr>
          <w:p w:rsidR="009061B1" w:rsidRPr="009061B1" w:rsidRDefault="009061B1" w:rsidP="009061B1">
            <w:pPr>
              <w:spacing w:after="120"/>
              <w:jc w:val="center"/>
              <w:rPr>
                <w:b/>
                <w:color w:val="000000" w:themeColor="text1"/>
                <w:sz w:val="26"/>
                <w:szCs w:val="26"/>
              </w:rPr>
            </w:pPr>
            <w:r>
              <w:rPr>
                <w:b/>
                <w:color w:val="000000" w:themeColor="text1"/>
                <w:sz w:val="26"/>
                <w:szCs w:val="26"/>
              </w:rPr>
              <w:t>SỐ TIỀN</w:t>
            </w:r>
          </w:p>
        </w:tc>
        <w:tc>
          <w:tcPr>
            <w:tcW w:w="1943" w:type="dxa"/>
          </w:tcPr>
          <w:p w:rsidR="009061B1" w:rsidRPr="009061B1" w:rsidRDefault="009061B1" w:rsidP="009061B1">
            <w:pPr>
              <w:spacing w:after="120"/>
              <w:jc w:val="center"/>
              <w:rPr>
                <w:b/>
                <w:color w:val="000000" w:themeColor="text1"/>
                <w:sz w:val="26"/>
                <w:szCs w:val="26"/>
              </w:rPr>
            </w:pPr>
            <w:r>
              <w:rPr>
                <w:b/>
                <w:color w:val="000000" w:themeColor="text1"/>
                <w:sz w:val="26"/>
                <w:szCs w:val="26"/>
              </w:rPr>
              <w:t>KÝ TÊN</w:t>
            </w:r>
          </w:p>
        </w:tc>
      </w:tr>
      <w:tr w:rsidR="009061B1" w:rsidTr="00D60E95">
        <w:trPr>
          <w:trHeight w:val="657"/>
        </w:trPr>
        <w:tc>
          <w:tcPr>
            <w:tcW w:w="675" w:type="dxa"/>
            <w:vAlign w:val="center"/>
          </w:tcPr>
          <w:p w:rsidR="009061B1" w:rsidRDefault="009061B1" w:rsidP="009061B1">
            <w:pPr>
              <w:spacing w:after="120"/>
              <w:jc w:val="center"/>
              <w:rPr>
                <w:color w:val="000000" w:themeColor="text1"/>
                <w:sz w:val="26"/>
                <w:szCs w:val="26"/>
              </w:rPr>
            </w:pPr>
            <w:r>
              <w:rPr>
                <w:color w:val="000000" w:themeColor="text1"/>
                <w:sz w:val="26"/>
                <w:szCs w:val="26"/>
              </w:rPr>
              <w:t>1</w:t>
            </w:r>
          </w:p>
        </w:tc>
        <w:tc>
          <w:tcPr>
            <w:tcW w:w="2835" w:type="dxa"/>
            <w:vAlign w:val="center"/>
          </w:tcPr>
          <w:p w:rsidR="009061B1" w:rsidRDefault="009061B1" w:rsidP="009061B1">
            <w:pPr>
              <w:spacing w:after="120"/>
              <w:rPr>
                <w:color w:val="000000" w:themeColor="text1"/>
                <w:sz w:val="26"/>
                <w:szCs w:val="26"/>
              </w:rPr>
            </w:pPr>
            <w:r>
              <w:rPr>
                <w:color w:val="000000" w:themeColor="text1"/>
                <w:sz w:val="26"/>
                <w:szCs w:val="26"/>
              </w:rPr>
              <w:t>Ông Phạm Hữu Lộc</w:t>
            </w:r>
          </w:p>
        </w:tc>
        <w:tc>
          <w:tcPr>
            <w:tcW w:w="2127" w:type="dxa"/>
            <w:vAlign w:val="center"/>
          </w:tcPr>
          <w:p w:rsidR="009061B1" w:rsidRDefault="009061B1" w:rsidP="009061B1">
            <w:pPr>
              <w:spacing w:after="120"/>
              <w:jc w:val="center"/>
              <w:rPr>
                <w:color w:val="000000" w:themeColor="text1"/>
                <w:sz w:val="26"/>
                <w:szCs w:val="26"/>
              </w:rPr>
            </w:pPr>
            <w:r>
              <w:rPr>
                <w:color w:val="000000" w:themeColor="text1"/>
                <w:sz w:val="26"/>
                <w:szCs w:val="26"/>
              </w:rPr>
              <w:t>Hiệu trưởng</w:t>
            </w:r>
          </w:p>
        </w:tc>
        <w:tc>
          <w:tcPr>
            <w:tcW w:w="1943" w:type="dxa"/>
            <w:vAlign w:val="center"/>
          </w:tcPr>
          <w:p w:rsidR="009061B1" w:rsidRDefault="007E53F6" w:rsidP="00FE6C68">
            <w:pPr>
              <w:spacing w:after="120"/>
              <w:jc w:val="center"/>
              <w:rPr>
                <w:color w:val="000000" w:themeColor="text1"/>
                <w:sz w:val="26"/>
                <w:szCs w:val="26"/>
              </w:rPr>
            </w:pPr>
            <w:r>
              <w:rPr>
                <w:color w:val="000000" w:themeColor="text1"/>
                <w:sz w:val="26"/>
                <w:szCs w:val="26"/>
              </w:rPr>
              <w:t>1</w:t>
            </w:r>
            <w:r w:rsidR="00FE6C68">
              <w:rPr>
                <w:color w:val="000000" w:themeColor="text1"/>
                <w:sz w:val="26"/>
                <w:szCs w:val="26"/>
              </w:rPr>
              <w:t>0</w:t>
            </w:r>
            <w:r>
              <w:rPr>
                <w:color w:val="000000" w:themeColor="text1"/>
                <w:sz w:val="26"/>
                <w:szCs w:val="26"/>
              </w:rPr>
              <w:t>.</w:t>
            </w:r>
            <w:r w:rsidR="00FE6C68">
              <w:rPr>
                <w:color w:val="000000" w:themeColor="text1"/>
                <w:sz w:val="26"/>
                <w:szCs w:val="26"/>
              </w:rPr>
              <w:t>318</w:t>
            </w:r>
            <w:r>
              <w:rPr>
                <w:color w:val="000000" w:themeColor="text1"/>
                <w:sz w:val="26"/>
                <w:szCs w:val="26"/>
              </w:rPr>
              <w:t>.</w:t>
            </w:r>
            <w:r w:rsidR="009061B1">
              <w:rPr>
                <w:color w:val="000000" w:themeColor="text1"/>
                <w:sz w:val="26"/>
                <w:szCs w:val="26"/>
              </w:rPr>
              <w:t>000 đ</w:t>
            </w:r>
          </w:p>
        </w:tc>
        <w:tc>
          <w:tcPr>
            <w:tcW w:w="1943" w:type="dxa"/>
          </w:tcPr>
          <w:p w:rsidR="009061B1" w:rsidRDefault="009061B1" w:rsidP="009061B1">
            <w:pPr>
              <w:spacing w:after="120"/>
              <w:jc w:val="both"/>
              <w:rPr>
                <w:color w:val="000000" w:themeColor="text1"/>
                <w:sz w:val="26"/>
                <w:szCs w:val="26"/>
              </w:rPr>
            </w:pPr>
          </w:p>
        </w:tc>
      </w:tr>
      <w:tr w:rsidR="007E53F6" w:rsidTr="00D60E95">
        <w:trPr>
          <w:trHeight w:val="662"/>
        </w:trPr>
        <w:tc>
          <w:tcPr>
            <w:tcW w:w="675" w:type="dxa"/>
            <w:vAlign w:val="center"/>
          </w:tcPr>
          <w:p w:rsidR="007E53F6" w:rsidRDefault="007E53F6" w:rsidP="009061B1">
            <w:pPr>
              <w:spacing w:after="120"/>
              <w:jc w:val="center"/>
              <w:rPr>
                <w:color w:val="000000" w:themeColor="text1"/>
                <w:sz w:val="26"/>
                <w:szCs w:val="26"/>
              </w:rPr>
            </w:pPr>
            <w:r>
              <w:rPr>
                <w:color w:val="000000" w:themeColor="text1"/>
                <w:sz w:val="26"/>
                <w:szCs w:val="26"/>
              </w:rPr>
              <w:t>2</w:t>
            </w:r>
          </w:p>
        </w:tc>
        <w:tc>
          <w:tcPr>
            <w:tcW w:w="2835" w:type="dxa"/>
            <w:vAlign w:val="center"/>
          </w:tcPr>
          <w:p w:rsidR="007E53F6" w:rsidRDefault="007E53F6" w:rsidP="009061B1">
            <w:pPr>
              <w:spacing w:after="120"/>
              <w:rPr>
                <w:color w:val="000000" w:themeColor="text1"/>
                <w:sz w:val="26"/>
                <w:szCs w:val="26"/>
              </w:rPr>
            </w:pPr>
            <w:r>
              <w:rPr>
                <w:color w:val="000000" w:themeColor="text1"/>
                <w:sz w:val="26"/>
                <w:szCs w:val="26"/>
              </w:rPr>
              <w:t>Ông Đinh Văn Đệ</w:t>
            </w:r>
          </w:p>
        </w:tc>
        <w:tc>
          <w:tcPr>
            <w:tcW w:w="2127" w:type="dxa"/>
            <w:vAlign w:val="center"/>
          </w:tcPr>
          <w:p w:rsidR="007E53F6" w:rsidRDefault="007E53F6" w:rsidP="009061B1">
            <w:pPr>
              <w:spacing w:after="120"/>
              <w:jc w:val="center"/>
              <w:rPr>
                <w:color w:val="000000" w:themeColor="text1"/>
                <w:sz w:val="26"/>
                <w:szCs w:val="26"/>
              </w:rPr>
            </w:pPr>
            <w:r>
              <w:rPr>
                <w:color w:val="000000" w:themeColor="text1"/>
                <w:sz w:val="26"/>
                <w:szCs w:val="26"/>
              </w:rPr>
              <w:t>Phó Hiệu trưởng</w:t>
            </w:r>
          </w:p>
        </w:tc>
        <w:tc>
          <w:tcPr>
            <w:tcW w:w="1943" w:type="dxa"/>
            <w:vAlign w:val="center"/>
          </w:tcPr>
          <w:p w:rsidR="007E53F6" w:rsidRDefault="00FE6C68" w:rsidP="00FE6C68">
            <w:pPr>
              <w:spacing w:after="120"/>
              <w:jc w:val="center"/>
              <w:rPr>
                <w:color w:val="000000" w:themeColor="text1"/>
                <w:sz w:val="26"/>
                <w:szCs w:val="26"/>
              </w:rPr>
            </w:pPr>
            <w:r>
              <w:rPr>
                <w:color w:val="000000" w:themeColor="text1"/>
                <w:sz w:val="26"/>
                <w:szCs w:val="26"/>
              </w:rPr>
              <w:t>18</w:t>
            </w:r>
            <w:r w:rsidR="007E53F6">
              <w:rPr>
                <w:color w:val="000000" w:themeColor="text1"/>
                <w:sz w:val="26"/>
                <w:szCs w:val="26"/>
              </w:rPr>
              <w:t>.</w:t>
            </w:r>
            <w:r>
              <w:rPr>
                <w:color w:val="000000" w:themeColor="text1"/>
                <w:sz w:val="26"/>
                <w:szCs w:val="26"/>
              </w:rPr>
              <w:t>568.0</w:t>
            </w:r>
            <w:r w:rsidR="007E53F6">
              <w:rPr>
                <w:color w:val="000000" w:themeColor="text1"/>
                <w:sz w:val="26"/>
                <w:szCs w:val="26"/>
              </w:rPr>
              <w:t>00 đ</w:t>
            </w:r>
          </w:p>
        </w:tc>
        <w:tc>
          <w:tcPr>
            <w:tcW w:w="1943" w:type="dxa"/>
          </w:tcPr>
          <w:p w:rsidR="007E53F6" w:rsidRDefault="007E53F6" w:rsidP="009061B1">
            <w:pPr>
              <w:spacing w:after="120"/>
              <w:jc w:val="both"/>
              <w:rPr>
                <w:color w:val="000000" w:themeColor="text1"/>
                <w:sz w:val="26"/>
                <w:szCs w:val="26"/>
              </w:rPr>
            </w:pPr>
          </w:p>
        </w:tc>
      </w:tr>
      <w:tr w:rsidR="009061B1" w:rsidTr="007E53F6">
        <w:tc>
          <w:tcPr>
            <w:tcW w:w="675" w:type="dxa"/>
            <w:vAlign w:val="center"/>
          </w:tcPr>
          <w:p w:rsidR="009061B1" w:rsidRDefault="009061B1" w:rsidP="009061B1">
            <w:pPr>
              <w:spacing w:after="120"/>
              <w:jc w:val="center"/>
              <w:rPr>
                <w:color w:val="000000" w:themeColor="text1"/>
                <w:sz w:val="26"/>
                <w:szCs w:val="26"/>
              </w:rPr>
            </w:pPr>
            <w:r>
              <w:rPr>
                <w:color w:val="000000" w:themeColor="text1"/>
                <w:sz w:val="26"/>
                <w:szCs w:val="26"/>
              </w:rPr>
              <w:t>2</w:t>
            </w:r>
          </w:p>
        </w:tc>
        <w:tc>
          <w:tcPr>
            <w:tcW w:w="2835" w:type="dxa"/>
            <w:vAlign w:val="center"/>
          </w:tcPr>
          <w:p w:rsidR="009061B1" w:rsidRDefault="009061B1" w:rsidP="009061B1">
            <w:pPr>
              <w:spacing w:after="120"/>
              <w:rPr>
                <w:color w:val="000000" w:themeColor="text1"/>
                <w:sz w:val="26"/>
                <w:szCs w:val="26"/>
              </w:rPr>
            </w:pPr>
            <w:r>
              <w:rPr>
                <w:color w:val="000000" w:themeColor="text1"/>
                <w:sz w:val="26"/>
                <w:szCs w:val="26"/>
              </w:rPr>
              <w:t>Bà Nguyễn Ngọc Trang</w:t>
            </w:r>
          </w:p>
        </w:tc>
        <w:tc>
          <w:tcPr>
            <w:tcW w:w="2127" w:type="dxa"/>
            <w:vAlign w:val="center"/>
          </w:tcPr>
          <w:p w:rsidR="009061B1" w:rsidRDefault="009061B1" w:rsidP="009061B1">
            <w:pPr>
              <w:spacing w:after="120"/>
              <w:jc w:val="center"/>
              <w:rPr>
                <w:color w:val="000000" w:themeColor="text1"/>
                <w:sz w:val="26"/>
                <w:szCs w:val="26"/>
              </w:rPr>
            </w:pPr>
            <w:r>
              <w:rPr>
                <w:color w:val="000000" w:themeColor="text1"/>
                <w:sz w:val="26"/>
                <w:szCs w:val="26"/>
              </w:rPr>
              <w:t>Trưởng phòng QLKH-HTQT</w:t>
            </w:r>
          </w:p>
        </w:tc>
        <w:tc>
          <w:tcPr>
            <w:tcW w:w="1943" w:type="dxa"/>
            <w:vAlign w:val="center"/>
          </w:tcPr>
          <w:p w:rsidR="009061B1" w:rsidRDefault="00FE6C68" w:rsidP="00FE6C68">
            <w:pPr>
              <w:spacing w:after="120"/>
              <w:jc w:val="center"/>
              <w:rPr>
                <w:color w:val="000000" w:themeColor="text1"/>
                <w:sz w:val="26"/>
                <w:szCs w:val="26"/>
              </w:rPr>
            </w:pPr>
            <w:r>
              <w:rPr>
                <w:color w:val="000000" w:themeColor="text1"/>
                <w:sz w:val="26"/>
                <w:szCs w:val="26"/>
              </w:rPr>
              <w:t>18</w:t>
            </w:r>
            <w:r w:rsidR="007E53F6">
              <w:rPr>
                <w:color w:val="000000" w:themeColor="text1"/>
                <w:sz w:val="26"/>
                <w:szCs w:val="26"/>
              </w:rPr>
              <w:t>.</w:t>
            </w:r>
            <w:r>
              <w:rPr>
                <w:color w:val="000000" w:themeColor="text1"/>
                <w:sz w:val="26"/>
                <w:szCs w:val="26"/>
              </w:rPr>
              <w:t>854</w:t>
            </w:r>
            <w:r w:rsidR="007E53F6">
              <w:rPr>
                <w:color w:val="000000" w:themeColor="text1"/>
                <w:sz w:val="26"/>
                <w:szCs w:val="26"/>
              </w:rPr>
              <w:t>.</w:t>
            </w:r>
            <w:r>
              <w:rPr>
                <w:color w:val="000000" w:themeColor="text1"/>
                <w:sz w:val="26"/>
                <w:szCs w:val="26"/>
              </w:rPr>
              <w:t>00</w:t>
            </w:r>
            <w:r w:rsidR="009061B1">
              <w:rPr>
                <w:color w:val="000000" w:themeColor="text1"/>
                <w:sz w:val="26"/>
                <w:szCs w:val="26"/>
              </w:rPr>
              <w:t>0 đ</w:t>
            </w:r>
          </w:p>
        </w:tc>
        <w:tc>
          <w:tcPr>
            <w:tcW w:w="1943" w:type="dxa"/>
          </w:tcPr>
          <w:p w:rsidR="009061B1" w:rsidRDefault="009061B1" w:rsidP="009061B1">
            <w:pPr>
              <w:spacing w:after="120"/>
              <w:jc w:val="both"/>
              <w:rPr>
                <w:color w:val="000000" w:themeColor="text1"/>
                <w:sz w:val="26"/>
                <w:szCs w:val="26"/>
              </w:rPr>
            </w:pPr>
          </w:p>
        </w:tc>
      </w:tr>
      <w:tr w:rsidR="009061B1" w:rsidTr="007E53F6">
        <w:tc>
          <w:tcPr>
            <w:tcW w:w="5637" w:type="dxa"/>
            <w:gridSpan w:val="3"/>
            <w:vAlign w:val="center"/>
          </w:tcPr>
          <w:p w:rsidR="009061B1" w:rsidRPr="009061B1" w:rsidRDefault="009061B1" w:rsidP="009061B1">
            <w:pPr>
              <w:spacing w:after="120"/>
              <w:jc w:val="center"/>
              <w:rPr>
                <w:b/>
                <w:color w:val="000000" w:themeColor="text1"/>
                <w:sz w:val="26"/>
                <w:szCs w:val="26"/>
              </w:rPr>
            </w:pPr>
            <w:r>
              <w:rPr>
                <w:b/>
                <w:color w:val="000000" w:themeColor="text1"/>
                <w:sz w:val="26"/>
                <w:szCs w:val="26"/>
              </w:rPr>
              <w:t>TỔNG CỘNG</w:t>
            </w:r>
          </w:p>
        </w:tc>
        <w:tc>
          <w:tcPr>
            <w:tcW w:w="1943" w:type="dxa"/>
          </w:tcPr>
          <w:p w:rsidR="009061B1" w:rsidRPr="009061B1" w:rsidRDefault="00FE6C68" w:rsidP="00FE6C68">
            <w:pPr>
              <w:spacing w:after="120"/>
              <w:jc w:val="center"/>
              <w:rPr>
                <w:b/>
                <w:color w:val="000000" w:themeColor="text1"/>
                <w:sz w:val="26"/>
                <w:szCs w:val="26"/>
              </w:rPr>
            </w:pPr>
            <w:r>
              <w:rPr>
                <w:b/>
                <w:color w:val="000000" w:themeColor="text1"/>
                <w:sz w:val="26"/>
                <w:szCs w:val="26"/>
              </w:rPr>
              <w:t>47</w:t>
            </w:r>
            <w:r w:rsidR="007E53F6">
              <w:rPr>
                <w:b/>
                <w:color w:val="000000" w:themeColor="text1"/>
                <w:sz w:val="26"/>
                <w:szCs w:val="26"/>
              </w:rPr>
              <w:t>.</w:t>
            </w:r>
            <w:r>
              <w:rPr>
                <w:b/>
                <w:color w:val="000000" w:themeColor="text1"/>
                <w:sz w:val="26"/>
                <w:szCs w:val="26"/>
              </w:rPr>
              <w:t>740</w:t>
            </w:r>
            <w:r w:rsidR="007E53F6">
              <w:rPr>
                <w:b/>
                <w:color w:val="000000" w:themeColor="text1"/>
                <w:sz w:val="26"/>
                <w:szCs w:val="26"/>
              </w:rPr>
              <w:t>.</w:t>
            </w:r>
            <w:r w:rsidR="009061B1" w:rsidRPr="009061B1">
              <w:rPr>
                <w:b/>
                <w:color w:val="000000" w:themeColor="text1"/>
                <w:sz w:val="26"/>
                <w:szCs w:val="26"/>
              </w:rPr>
              <w:t>000 đ</w:t>
            </w:r>
          </w:p>
        </w:tc>
        <w:tc>
          <w:tcPr>
            <w:tcW w:w="1943" w:type="dxa"/>
          </w:tcPr>
          <w:p w:rsidR="009061B1" w:rsidRDefault="009061B1" w:rsidP="009061B1">
            <w:pPr>
              <w:spacing w:after="120"/>
              <w:jc w:val="both"/>
              <w:rPr>
                <w:color w:val="000000" w:themeColor="text1"/>
                <w:sz w:val="26"/>
                <w:szCs w:val="26"/>
              </w:rPr>
            </w:pPr>
          </w:p>
        </w:tc>
      </w:tr>
    </w:tbl>
    <w:p w:rsidR="009061B1" w:rsidRDefault="009061B1" w:rsidP="009061B1">
      <w:pPr>
        <w:spacing w:after="120"/>
        <w:jc w:val="both"/>
        <w:rPr>
          <w:i/>
          <w:color w:val="000000" w:themeColor="text1"/>
          <w:sz w:val="26"/>
          <w:szCs w:val="26"/>
        </w:rPr>
      </w:pPr>
      <w:r>
        <w:rPr>
          <w:color w:val="000000" w:themeColor="text1"/>
          <w:sz w:val="26"/>
          <w:szCs w:val="26"/>
        </w:rPr>
        <w:tab/>
      </w:r>
      <w:r w:rsidR="00FE6C68">
        <w:rPr>
          <w:i/>
          <w:color w:val="000000" w:themeColor="text1"/>
          <w:sz w:val="26"/>
          <w:szCs w:val="26"/>
        </w:rPr>
        <w:t xml:space="preserve">Bằng chữ: Bốn mươi bảy </w:t>
      </w:r>
      <w:r w:rsidR="007E53F6">
        <w:rPr>
          <w:i/>
          <w:color w:val="000000" w:themeColor="text1"/>
          <w:sz w:val="26"/>
          <w:szCs w:val="26"/>
        </w:rPr>
        <w:t xml:space="preserve">triệu </w:t>
      </w:r>
      <w:r w:rsidR="00FE6C68">
        <w:rPr>
          <w:i/>
          <w:color w:val="000000" w:themeColor="text1"/>
          <w:sz w:val="26"/>
          <w:szCs w:val="26"/>
        </w:rPr>
        <w:t>bảy</w:t>
      </w:r>
      <w:r w:rsidR="007E53F6">
        <w:rPr>
          <w:i/>
          <w:color w:val="000000" w:themeColor="text1"/>
          <w:sz w:val="26"/>
          <w:szCs w:val="26"/>
        </w:rPr>
        <w:t xml:space="preserve"> trăm </w:t>
      </w:r>
      <w:r w:rsidR="00FE6C68">
        <w:rPr>
          <w:i/>
          <w:color w:val="000000" w:themeColor="text1"/>
          <w:sz w:val="26"/>
          <w:szCs w:val="26"/>
        </w:rPr>
        <w:t>bốn mươi</w:t>
      </w:r>
      <w:bookmarkStart w:id="0" w:name="_GoBack"/>
      <w:bookmarkEnd w:id="0"/>
      <w:r w:rsidR="007E53F6">
        <w:rPr>
          <w:i/>
          <w:color w:val="000000" w:themeColor="text1"/>
          <w:sz w:val="26"/>
          <w:szCs w:val="26"/>
        </w:rPr>
        <w:t xml:space="preserve"> ngàn</w:t>
      </w:r>
      <w:r>
        <w:rPr>
          <w:i/>
          <w:color w:val="000000" w:themeColor="text1"/>
          <w:sz w:val="26"/>
          <w:szCs w:val="26"/>
        </w:rPr>
        <w:t xml:space="preserve"> đồng.</w:t>
      </w:r>
    </w:p>
    <w:p w:rsidR="009061B1" w:rsidRDefault="009061B1" w:rsidP="009061B1">
      <w:pPr>
        <w:spacing w:after="120"/>
        <w:jc w:val="both"/>
        <w:rPr>
          <w:color w:val="000000" w:themeColor="text1"/>
          <w:sz w:val="26"/>
          <w:szCs w:val="26"/>
        </w:rPr>
      </w:pPr>
      <w:r>
        <w:rPr>
          <w:color w:val="000000" w:themeColor="text1"/>
          <w:sz w:val="26"/>
          <w:szCs w:val="26"/>
        </w:rPr>
        <w:tab/>
        <w:t>Xin trân trọng cảm ơn.</w:t>
      </w:r>
    </w:p>
    <w:p w:rsidR="009061B1" w:rsidRPr="009061B1" w:rsidRDefault="009061B1" w:rsidP="009061B1">
      <w:pPr>
        <w:spacing w:after="120"/>
        <w:jc w:val="right"/>
        <w:rPr>
          <w:i/>
          <w:color w:val="000000" w:themeColor="text1"/>
          <w:sz w:val="26"/>
          <w:szCs w:val="26"/>
        </w:rPr>
      </w:pPr>
      <w:r>
        <w:rPr>
          <w:i/>
          <w:color w:val="000000" w:themeColor="text1"/>
          <w:sz w:val="26"/>
          <w:szCs w:val="26"/>
        </w:rPr>
        <w:t>Thành phố Hồ Chí Minh, ngày …….tháng ……..năm 2016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685"/>
        <w:gridCol w:w="3238"/>
      </w:tblGrid>
      <w:tr w:rsidR="009061B1" w:rsidTr="00907B0F">
        <w:tc>
          <w:tcPr>
            <w:tcW w:w="2660" w:type="dxa"/>
          </w:tcPr>
          <w:p w:rsidR="009061B1" w:rsidRDefault="009061B1" w:rsidP="009061B1">
            <w:pPr>
              <w:spacing w:after="120"/>
              <w:jc w:val="center"/>
              <w:rPr>
                <w:b/>
                <w:color w:val="000000" w:themeColor="text1"/>
                <w:sz w:val="26"/>
                <w:szCs w:val="26"/>
              </w:rPr>
            </w:pPr>
            <w:r>
              <w:rPr>
                <w:b/>
                <w:color w:val="000000" w:themeColor="text1"/>
                <w:sz w:val="26"/>
                <w:szCs w:val="26"/>
              </w:rPr>
              <w:t>HIỆU TRƯỞNG</w:t>
            </w:r>
          </w:p>
          <w:p w:rsidR="00907B0F" w:rsidRDefault="00907B0F" w:rsidP="009061B1">
            <w:pPr>
              <w:spacing w:after="120"/>
              <w:jc w:val="center"/>
              <w:rPr>
                <w:b/>
                <w:color w:val="000000" w:themeColor="text1"/>
                <w:sz w:val="26"/>
                <w:szCs w:val="26"/>
              </w:rPr>
            </w:pPr>
          </w:p>
          <w:p w:rsidR="00907B0F" w:rsidRDefault="00907B0F" w:rsidP="009061B1">
            <w:pPr>
              <w:spacing w:after="120"/>
              <w:jc w:val="center"/>
              <w:rPr>
                <w:b/>
                <w:color w:val="000000" w:themeColor="text1"/>
                <w:sz w:val="26"/>
                <w:szCs w:val="26"/>
              </w:rPr>
            </w:pPr>
          </w:p>
          <w:p w:rsidR="00907B0F" w:rsidRDefault="00907B0F" w:rsidP="009061B1">
            <w:pPr>
              <w:spacing w:after="120"/>
              <w:jc w:val="center"/>
              <w:rPr>
                <w:b/>
                <w:color w:val="000000" w:themeColor="text1"/>
                <w:sz w:val="26"/>
                <w:szCs w:val="26"/>
              </w:rPr>
            </w:pPr>
          </w:p>
          <w:p w:rsidR="00907B0F" w:rsidRPr="009061B1" w:rsidRDefault="00907B0F" w:rsidP="009061B1">
            <w:pPr>
              <w:spacing w:after="120"/>
              <w:jc w:val="center"/>
              <w:rPr>
                <w:b/>
                <w:color w:val="000000" w:themeColor="text1"/>
                <w:sz w:val="26"/>
                <w:szCs w:val="26"/>
              </w:rPr>
            </w:pPr>
            <w:r>
              <w:rPr>
                <w:b/>
                <w:color w:val="000000" w:themeColor="text1"/>
                <w:sz w:val="26"/>
                <w:szCs w:val="26"/>
              </w:rPr>
              <w:t>Phạm Hữu Lộ</w:t>
            </w:r>
          </w:p>
        </w:tc>
        <w:tc>
          <w:tcPr>
            <w:tcW w:w="3685" w:type="dxa"/>
          </w:tcPr>
          <w:p w:rsidR="009061B1" w:rsidRDefault="00907B0F" w:rsidP="009061B1">
            <w:pPr>
              <w:spacing w:after="120"/>
              <w:jc w:val="center"/>
              <w:rPr>
                <w:b/>
                <w:color w:val="000000" w:themeColor="text1"/>
                <w:sz w:val="26"/>
                <w:szCs w:val="26"/>
              </w:rPr>
            </w:pPr>
            <w:r>
              <w:rPr>
                <w:b/>
                <w:color w:val="000000" w:themeColor="text1"/>
                <w:sz w:val="26"/>
                <w:szCs w:val="26"/>
              </w:rPr>
              <w:t>P. KẾ HOẠCH - TÀI CHÍNH</w:t>
            </w:r>
          </w:p>
          <w:p w:rsidR="00907B0F" w:rsidRDefault="00907B0F" w:rsidP="009061B1">
            <w:pPr>
              <w:spacing w:after="120"/>
              <w:jc w:val="center"/>
              <w:rPr>
                <w:b/>
                <w:color w:val="000000" w:themeColor="text1"/>
                <w:sz w:val="26"/>
                <w:szCs w:val="26"/>
              </w:rPr>
            </w:pPr>
          </w:p>
          <w:p w:rsidR="00907B0F" w:rsidRDefault="00907B0F" w:rsidP="009061B1">
            <w:pPr>
              <w:spacing w:after="120"/>
              <w:jc w:val="center"/>
              <w:rPr>
                <w:b/>
                <w:color w:val="000000" w:themeColor="text1"/>
                <w:sz w:val="26"/>
                <w:szCs w:val="26"/>
              </w:rPr>
            </w:pPr>
          </w:p>
          <w:p w:rsidR="00907B0F" w:rsidRDefault="00907B0F" w:rsidP="009061B1">
            <w:pPr>
              <w:spacing w:after="120"/>
              <w:jc w:val="center"/>
              <w:rPr>
                <w:b/>
                <w:color w:val="000000" w:themeColor="text1"/>
                <w:sz w:val="26"/>
                <w:szCs w:val="26"/>
              </w:rPr>
            </w:pPr>
          </w:p>
          <w:p w:rsidR="00907B0F" w:rsidRPr="00907B0F" w:rsidRDefault="00907B0F" w:rsidP="009061B1">
            <w:pPr>
              <w:spacing w:after="120"/>
              <w:jc w:val="center"/>
              <w:rPr>
                <w:b/>
                <w:color w:val="000000" w:themeColor="text1"/>
                <w:sz w:val="26"/>
                <w:szCs w:val="26"/>
              </w:rPr>
            </w:pPr>
            <w:r>
              <w:rPr>
                <w:b/>
                <w:color w:val="000000" w:themeColor="text1"/>
                <w:sz w:val="26"/>
                <w:szCs w:val="26"/>
              </w:rPr>
              <w:t>Nguyễn Kính</w:t>
            </w:r>
          </w:p>
        </w:tc>
        <w:tc>
          <w:tcPr>
            <w:tcW w:w="3238" w:type="dxa"/>
          </w:tcPr>
          <w:p w:rsidR="009061B1" w:rsidRDefault="00907B0F" w:rsidP="00907B0F">
            <w:pPr>
              <w:spacing w:after="120"/>
              <w:jc w:val="center"/>
              <w:rPr>
                <w:b/>
                <w:color w:val="000000" w:themeColor="text1"/>
                <w:sz w:val="26"/>
                <w:szCs w:val="26"/>
              </w:rPr>
            </w:pPr>
            <w:r>
              <w:rPr>
                <w:b/>
                <w:color w:val="000000" w:themeColor="text1"/>
                <w:sz w:val="26"/>
                <w:szCs w:val="26"/>
              </w:rPr>
              <w:t>P. QLKH-HTQT</w:t>
            </w:r>
          </w:p>
          <w:p w:rsidR="00907B0F" w:rsidRDefault="00907B0F" w:rsidP="00907B0F">
            <w:pPr>
              <w:spacing w:after="120"/>
              <w:jc w:val="center"/>
              <w:rPr>
                <w:b/>
                <w:color w:val="000000" w:themeColor="text1"/>
                <w:sz w:val="26"/>
                <w:szCs w:val="26"/>
              </w:rPr>
            </w:pPr>
          </w:p>
          <w:p w:rsidR="00907B0F" w:rsidRDefault="00907B0F" w:rsidP="00907B0F">
            <w:pPr>
              <w:spacing w:after="120"/>
              <w:jc w:val="center"/>
              <w:rPr>
                <w:b/>
                <w:color w:val="000000" w:themeColor="text1"/>
                <w:sz w:val="26"/>
                <w:szCs w:val="26"/>
              </w:rPr>
            </w:pPr>
          </w:p>
          <w:p w:rsidR="00907B0F" w:rsidRDefault="00907B0F" w:rsidP="00907B0F">
            <w:pPr>
              <w:spacing w:after="120"/>
              <w:jc w:val="center"/>
              <w:rPr>
                <w:b/>
                <w:color w:val="000000" w:themeColor="text1"/>
                <w:sz w:val="26"/>
                <w:szCs w:val="26"/>
              </w:rPr>
            </w:pPr>
          </w:p>
          <w:p w:rsidR="00907B0F" w:rsidRPr="00907B0F" w:rsidRDefault="00907B0F" w:rsidP="00907B0F">
            <w:pPr>
              <w:spacing w:after="120"/>
              <w:jc w:val="center"/>
              <w:rPr>
                <w:b/>
                <w:color w:val="000000" w:themeColor="text1"/>
                <w:sz w:val="26"/>
                <w:szCs w:val="26"/>
              </w:rPr>
            </w:pPr>
            <w:r>
              <w:rPr>
                <w:b/>
                <w:color w:val="000000" w:themeColor="text1"/>
                <w:sz w:val="26"/>
                <w:szCs w:val="26"/>
              </w:rPr>
              <w:t>Nguyễn Ngọc Trang</w:t>
            </w:r>
          </w:p>
        </w:tc>
      </w:tr>
    </w:tbl>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2556C4">
      <w:footerReference w:type="even" r:id="rId9"/>
      <w:footerReference w:type="default" r:id="rId10"/>
      <w:pgSz w:w="11907" w:h="16840" w:code="9"/>
      <w:pgMar w:top="851" w:right="851" w:bottom="851" w:left="1560"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7F9" w:rsidRDefault="006707F9">
      <w:r>
        <w:separator/>
      </w:r>
    </w:p>
  </w:endnote>
  <w:endnote w:type="continuationSeparator" w:id="0">
    <w:p w:rsidR="006707F9" w:rsidRDefault="00670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E2886" w:rsidRDefault="008E28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6C68">
      <w:rPr>
        <w:rStyle w:val="PageNumber"/>
        <w:noProof/>
      </w:rPr>
      <w:t>1</w:t>
    </w:r>
    <w:r>
      <w:rPr>
        <w:rStyle w:val="PageNumber"/>
      </w:rPr>
      <w:fldChar w:fldCharType="end"/>
    </w:r>
  </w:p>
  <w:p w:rsidR="008E2886" w:rsidRDefault="008E28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7F9" w:rsidRDefault="006707F9">
      <w:r>
        <w:separator/>
      </w:r>
    </w:p>
  </w:footnote>
  <w:footnote w:type="continuationSeparator" w:id="0">
    <w:p w:rsidR="006707F9" w:rsidRDefault="00670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B7E549F"/>
    <w:multiLevelType w:val="hybridMultilevel"/>
    <w:tmpl w:val="340E6598"/>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3">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5">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0">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2">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9">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4">
    <w:nsid w:val="547A2266"/>
    <w:multiLevelType w:val="hybridMultilevel"/>
    <w:tmpl w:val="9C6C7AA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5">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6">
    <w:nsid w:val="5845279C"/>
    <w:multiLevelType w:val="hybridMultilevel"/>
    <w:tmpl w:val="78F009A8"/>
    <w:lvl w:ilvl="0" w:tplc="3A403038">
      <w:start w:val="4"/>
      <w:numFmt w:val="bullet"/>
      <w:lvlText w:val="-"/>
      <w:lvlJc w:val="left"/>
      <w:pPr>
        <w:ind w:left="720" w:hanging="360"/>
      </w:pPr>
      <w:rPr>
        <w:rFonts w:ascii="Times New Roman" w:eastAsia="Times New Roman" w:hAnsi="Times New Roman" w:cs="Times New Roman" w:hint="default"/>
      </w:rPr>
    </w:lvl>
    <w:lvl w:ilvl="1" w:tplc="042A0001">
      <w:start w:val="1"/>
      <w:numFmt w:val="bullet"/>
      <w:lvlText w:val=""/>
      <w:lvlJc w:val="left"/>
      <w:pPr>
        <w:ind w:left="990" w:hanging="360"/>
      </w:pPr>
      <w:rPr>
        <w:rFonts w:ascii="Symbol" w:hAnsi="Symbol"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0">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20"/>
  </w:num>
  <w:num w:numId="2">
    <w:abstractNumId w:val="11"/>
  </w:num>
  <w:num w:numId="3">
    <w:abstractNumId w:val="22"/>
  </w:num>
  <w:num w:numId="4">
    <w:abstractNumId w:val="26"/>
  </w:num>
  <w:num w:numId="5">
    <w:abstractNumId w:val="35"/>
  </w:num>
  <w:num w:numId="6">
    <w:abstractNumId w:val="40"/>
  </w:num>
  <w:num w:numId="7">
    <w:abstractNumId w:val="19"/>
  </w:num>
  <w:num w:numId="8">
    <w:abstractNumId w:val="23"/>
  </w:num>
  <w:num w:numId="9">
    <w:abstractNumId w:val="17"/>
  </w:num>
  <w:num w:numId="10">
    <w:abstractNumId w:val="31"/>
  </w:num>
  <w:num w:numId="11">
    <w:abstractNumId w:val="5"/>
  </w:num>
  <w:num w:numId="12">
    <w:abstractNumId w:val="41"/>
  </w:num>
  <w:num w:numId="13">
    <w:abstractNumId w:val="27"/>
  </w:num>
  <w:num w:numId="14">
    <w:abstractNumId w:val="13"/>
  </w:num>
  <w:num w:numId="15">
    <w:abstractNumId w:val="7"/>
  </w:num>
  <w:num w:numId="16">
    <w:abstractNumId w:val="6"/>
  </w:num>
  <w:num w:numId="17">
    <w:abstractNumId w:val="28"/>
  </w:num>
  <w:num w:numId="18">
    <w:abstractNumId w:val="21"/>
  </w:num>
  <w:num w:numId="19">
    <w:abstractNumId w:val="10"/>
  </w:num>
  <w:num w:numId="20">
    <w:abstractNumId w:val="16"/>
  </w:num>
  <w:num w:numId="21">
    <w:abstractNumId w:val="30"/>
  </w:num>
  <w:num w:numId="22">
    <w:abstractNumId w:val="24"/>
  </w:num>
  <w:num w:numId="23">
    <w:abstractNumId w:val="4"/>
  </w:num>
  <w:num w:numId="24">
    <w:abstractNumId w:val="1"/>
  </w:num>
  <w:num w:numId="25">
    <w:abstractNumId w:val="18"/>
  </w:num>
  <w:num w:numId="26">
    <w:abstractNumId w:val="25"/>
  </w:num>
  <w:num w:numId="27">
    <w:abstractNumId w:val="2"/>
  </w:num>
  <w:num w:numId="28">
    <w:abstractNumId w:val="14"/>
  </w:num>
  <w:num w:numId="29">
    <w:abstractNumId w:val="32"/>
  </w:num>
  <w:num w:numId="30">
    <w:abstractNumId w:val="37"/>
  </w:num>
  <w:num w:numId="31">
    <w:abstractNumId w:val="8"/>
  </w:num>
  <w:num w:numId="32">
    <w:abstractNumId w:val="29"/>
  </w:num>
  <w:num w:numId="33">
    <w:abstractNumId w:val="3"/>
  </w:num>
  <w:num w:numId="34">
    <w:abstractNumId w:val="39"/>
  </w:num>
  <w:num w:numId="35">
    <w:abstractNumId w:val="38"/>
  </w:num>
  <w:num w:numId="36">
    <w:abstractNumId w:val="15"/>
  </w:num>
  <w:num w:numId="37">
    <w:abstractNumId w:val="9"/>
  </w:num>
  <w:num w:numId="38">
    <w:abstractNumId w:val="33"/>
  </w:num>
  <w:num w:numId="39">
    <w:abstractNumId w:val="36"/>
  </w:num>
  <w:num w:numId="40">
    <w:abstractNumId w:val="34"/>
  </w:num>
  <w:num w:numId="41">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3454"/>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4559"/>
    <w:rsid w:val="00136398"/>
    <w:rsid w:val="00137415"/>
    <w:rsid w:val="00137AB4"/>
    <w:rsid w:val="001406F0"/>
    <w:rsid w:val="00141029"/>
    <w:rsid w:val="00141DCD"/>
    <w:rsid w:val="001428E5"/>
    <w:rsid w:val="001432FE"/>
    <w:rsid w:val="00145063"/>
    <w:rsid w:val="0014508F"/>
    <w:rsid w:val="00145B73"/>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56C4"/>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6AD0"/>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4A38"/>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E701D"/>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07F9"/>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2622"/>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0CA8"/>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53F6"/>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288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061B1"/>
    <w:rsid w:val="00907B0F"/>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180"/>
    <w:rsid w:val="00975DFB"/>
    <w:rsid w:val="00977E86"/>
    <w:rsid w:val="009803CB"/>
    <w:rsid w:val="009902A4"/>
    <w:rsid w:val="00994ADA"/>
    <w:rsid w:val="0099501D"/>
    <w:rsid w:val="009A04DA"/>
    <w:rsid w:val="009A0CDC"/>
    <w:rsid w:val="009A11B6"/>
    <w:rsid w:val="009A335B"/>
    <w:rsid w:val="009A48FD"/>
    <w:rsid w:val="009A5D9A"/>
    <w:rsid w:val="009A6313"/>
    <w:rsid w:val="009A631B"/>
    <w:rsid w:val="009A7717"/>
    <w:rsid w:val="009B0DBE"/>
    <w:rsid w:val="009B1A7A"/>
    <w:rsid w:val="009B1AEC"/>
    <w:rsid w:val="009B1D88"/>
    <w:rsid w:val="009B30A1"/>
    <w:rsid w:val="009B36B1"/>
    <w:rsid w:val="009B4136"/>
    <w:rsid w:val="009B5627"/>
    <w:rsid w:val="009B6C99"/>
    <w:rsid w:val="009B7174"/>
    <w:rsid w:val="009B71B3"/>
    <w:rsid w:val="009C046D"/>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0E95"/>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CF7"/>
    <w:rsid w:val="00E17D35"/>
    <w:rsid w:val="00E21A86"/>
    <w:rsid w:val="00E22503"/>
    <w:rsid w:val="00E2264C"/>
    <w:rsid w:val="00E27452"/>
    <w:rsid w:val="00E27631"/>
    <w:rsid w:val="00E27768"/>
    <w:rsid w:val="00E306DC"/>
    <w:rsid w:val="00E30899"/>
    <w:rsid w:val="00E33C9D"/>
    <w:rsid w:val="00E409B5"/>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6C68"/>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CA6D7-A7CC-486F-8674-D49A7FB0F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Pages>
  <Words>244</Words>
  <Characters>1392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4</cp:revision>
  <cp:lastPrinted>2014-11-03T01:58:00Z</cp:lastPrinted>
  <dcterms:created xsi:type="dcterms:W3CDTF">2016-09-06T03:20:00Z</dcterms:created>
  <dcterms:modified xsi:type="dcterms:W3CDTF">2016-09-06T04:31:00Z</dcterms:modified>
</cp:coreProperties>
</file>